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45EC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13"/>
        <w:jc w:val="right"/>
        <w:rPr>
          <w:rFonts w:ascii="Comic Sans MS" w:eastAsia="Comic Sans MS" w:hAnsi="Comic Sans MS" w:cs="Comic Sans MS"/>
          <w:b/>
          <w:color w:val="000000"/>
          <w:sz w:val="44"/>
          <w:szCs w:val="44"/>
        </w:rPr>
      </w:pPr>
      <w:r>
        <w:rPr>
          <w:rFonts w:ascii="Comic Sans MS" w:eastAsia="Comic Sans MS" w:hAnsi="Comic Sans MS" w:cs="Comic Sans MS"/>
          <w:b/>
          <w:color w:val="000000"/>
          <w:sz w:val="44"/>
          <w:szCs w:val="44"/>
        </w:rPr>
        <w:t xml:space="preserve">2nd Grade Supply List </w:t>
      </w:r>
    </w:p>
    <w:p w14:paraId="00000002" w14:textId="77777777" w:rsidR="00F45EC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 w:line="278" w:lineRule="auto"/>
        <w:ind w:left="2" w:right="452" w:firstLine="11"/>
        <w:rPr>
          <w:rFonts w:ascii="Comic Sans MS" w:eastAsia="Comic Sans MS" w:hAnsi="Comic Sans MS" w:cs="Comic Sans MS"/>
          <w:color w:val="363636"/>
          <w:sz w:val="28"/>
          <w:szCs w:val="28"/>
        </w:rPr>
      </w:pPr>
      <w:r>
        <w:rPr>
          <w:rFonts w:ascii="Comic Sans MS" w:eastAsia="Comic Sans MS" w:hAnsi="Comic Sans MS" w:cs="Comic Sans MS"/>
          <w:color w:val="363636"/>
          <w:sz w:val="28"/>
          <w:szCs w:val="28"/>
          <w:highlight w:val="white"/>
        </w:rPr>
        <w:t>Below is a list of supplies that your child will need to bring. We have shortened the</w:t>
      </w:r>
      <w:r>
        <w:rPr>
          <w:rFonts w:ascii="Comic Sans MS" w:eastAsia="Comic Sans MS" w:hAnsi="Comic Sans MS" w:cs="Comic Sans MS"/>
          <w:color w:val="363636"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color w:val="363636"/>
          <w:sz w:val="28"/>
          <w:szCs w:val="28"/>
          <w:highlight w:val="white"/>
        </w:rPr>
        <w:t>supply list so please send ALL items on the list.</w:t>
      </w:r>
      <w:r>
        <w:rPr>
          <w:rFonts w:ascii="Comic Sans MS" w:eastAsia="Comic Sans MS" w:hAnsi="Comic Sans MS" w:cs="Comic Sans MS"/>
          <w:color w:val="363636"/>
          <w:sz w:val="28"/>
          <w:szCs w:val="28"/>
        </w:rPr>
        <w:t xml:space="preserve"> </w:t>
      </w:r>
    </w:p>
    <w:p w14:paraId="00000003" w14:textId="77777777" w:rsidR="00F45EC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rPr>
          <w:rFonts w:ascii="Comic Sans MS" w:eastAsia="Comic Sans MS" w:hAnsi="Comic Sans MS" w:cs="Comic Sans MS"/>
          <w:color w:val="363636"/>
          <w:sz w:val="28"/>
          <w:szCs w:val="28"/>
        </w:rPr>
      </w:pPr>
      <w:r>
        <w:rPr>
          <w:rFonts w:ascii="Comic Sans MS" w:eastAsia="Comic Sans MS" w:hAnsi="Comic Sans MS" w:cs="Comic Sans MS"/>
          <w:color w:val="363636"/>
          <w:sz w:val="28"/>
          <w:szCs w:val="28"/>
          <w:highlight w:val="white"/>
        </w:rPr>
        <w:t>Thank you!</w:t>
      </w:r>
      <w:r>
        <w:rPr>
          <w:rFonts w:ascii="Comic Sans MS" w:eastAsia="Comic Sans MS" w:hAnsi="Comic Sans MS" w:cs="Comic Sans MS"/>
          <w:color w:val="363636"/>
          <w:sz w:val="28"/>
          <w:szCs w:val="28"/>
        </w:rPr>
        <w:t xml:space="preserve"> </w:t>
      </w:r>
    </w:p>
    <w:p w14:paraId="00000004" w14:textId="77777777" w:rsidR="00F45EC8" w:rsidRDefault="00F45E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rPr>
          <w:rFonts w:ascii="Comic Sans MS" w:eastAsia="Comic Sans MS" w:hAnsi="Comic Sans MS" w:cs="Comic Sans MS"/>
          <w:color w:val="363636"/>
          <w:sz w:val="28"/>
          <w:szCs w:val="28"/>
        </w:rPr>
      </w:pPr>
    </w:p>
    <w:p w14:paraId="00000005" w14:textId="77777777" w:rsidR="00F45EC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" w:line="360" w:lineRule="auto"/>
        <w:rPr>
          <w:rFonts w:ascii="Comic Sans MS" w:eastAsia="Comic Sans MS" w:hAnsi="Comic Sans MS" w:cs="Comic Sans MS"/>
          <w:color w:val="363636"/>
        </w:rPr>
      </w:pPr>
      <w:r>
        <w:rPr>
          <w:rFonts w:ascii="Comic Sans MS" w:eastAsia="Comic Sans MS" w:hAnsi="Comic Sans MS" w:cs="Comic Sans MS"/>
          <w:color w:val="363636"/>
          <w:sz w:val="36"/>
          <w:szCs w:val="36"/>
        </w:rPr>
        <w:t>Wired headphones (these are used daily!)</w:t>
      </w:r>
    </w:p>
    <w:p w14:paraId="00000006" w14:textId="77777777" w:rsidR="00F45EC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  <w:color w:val="363636"/>
        </w:rPr>
      </w:pPr>
      <w:r>
        <w:rPr>
          <w:rFonts w:ascii="Comic Sans MS" w:eastAsia="Comic Sans MS" w:hAnsi="Comic Sans MS" w:cs="Comic Sans MS"/>
          <w:color w:val="363636"/>
          <w:sz w:val="36"/>
          <w:szCs w:val="36"/>
        </w:rPr>
        <w:t xml:space="preserve">1 BLUE, </w:t>
      </w:r>
      <w:r>
        <w:rPr>
          <w:rFonts w:ascii="Comic Sans MS" w:eastAsia="Comic Sans MS" w:hAnsi="Comic Sans MS" w:cs="Comic Sans MS"/>
          <w:b/>
          <w:color w:val="363636"/>
          <w:sz w:val="36"/>
          <w:szCs w:val="36"/>
        </w:rPr>
        <w:t>and</w:t>
      </w:r>
      <w:r>
        <w:rPr>
          <w:rFonts w:ascii="Comic Sans MS" w:eastAsia="Comic Sans MS" w:hAnsi="Comic Sans MS" w:cs="Comic Sans MS"/>
          <w:color w:val="363636"/>
          <w:sz w:val="36"/>
          <w:szCs w:val="36"/>
        </w:rPr>
        <w:t xml:space="preserve"> 1 GREEN Notebook</w:t>
      </w:r>
    </w:p>
    <w:p w14:paraId="00000007" w14:textId="77777777" w:rsidR="00F45EC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  <w:color w:val="363636"/>
        </w:rPr>
      </w:pPr>
      <w:r>
        <w:rPr>
          <w:rFonts w:ascii="Comic Sans MS" w:eastAsia="Comic Sans MS" w:hAnsi="Comic Sans MS" w:cs="Comic Sans MS"/>
          <w:color w:val="363636"/>
          <w:sz w:val="36"/>
          <w:szCs w:val="36"/>
        </w:rPr>
        <w:t xml:space="preserve">2 BLUE, 2 GREEN, </w:t>
      </w:r>
      <w:r>
        <w:rPr>
          <w:rFonts w:ascii="Comic Sans MS" w:eastAsia="Comic Sans MS" w:hAnsi="Comic Sans MS" w:cs="Comic Sans MS"/>
          <w:b/>
          <w:color w:val="363636"/>
          <w:sz w:val="36"/>
          <w:szCs w:val="36"/>
        </w:rPr>
        <w:t>and</w:t>
      </w:r>
      <w:r>
        <w:rPr>
          <w:rFonts w:ascii="Comic Sans MS" w:eastAsia="Comic Sans MS" w:hAnsi="Comic Sans MS" w:cs="Comic Sans MS"/>
          <w:color w:val="363636"/>
          <w:sz w:val="36"/>
          <w:szCs w:val="36"/>
        </w:rPr>
        <w:t xml:space="preserve"> 2 RED plastic Folders (Not labeled)</w:t>
      </w:r>
    </w:p>
    <w:p w14:paraId="00000008" w14:textId="77777777" w:rsidR="00F45EC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  <w:color w:val="363636"/>
        </w:rPr>
      </w:pPr>
      <w:r>
        <w:rPr>
          <w:rFonts w:ascii="Comic Sans MS" w:eastAsia="Comic Sans MS" w:hAnsi="Comic Sans MS" w:cs="Comic Sans MS"/>
          <w:color w:val="363636"/>
          <w:sz w:val="36"/>
          <w:szCs w:val="36"/>
        </w:rPr>
        <w:t>3 Packs of pencils (Ticonderoga preferred)</w:t>
      </w:r>
    </w:p>
    <w:p w14:paraId="00000009" w14:textId="77777777" w:rsidR="00F45EC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  <w:color w:val="363636"/>
        </w:rPr>
      </w:pPr>
      <w:r>
        <w:rPr>
          <w:rFonts w:ascii="Comic Sans MS" w:eastAsia="Comic Sans MS" w:hAnsi="Comic Sans MS" w:cs="Comic Sans MS"/>
          <w:color w:val="363636"/>
          <w:sz w:val="36"/>
          <w:szCs w:val="36"/>
        </w:rPr>
        <w:t>1 Pack of crayons (no colored pencils)</w:t>
      </w:r>
    </w:p>
    <w:p w14:paraId="0000000A" w14:textId="77777777" w:rsidR="00F45EC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  <w:color w:val="363636"/>
        </w:rPr>
      </w:pPr>
      <w:r>
        <w:rPr>
          <w:rFonts w:ascii="Comic Sans MS" w:eastAsia="Comic Sans MS" w:hAnsi="Comic Sans MS" w:cs="Comic Sans MS"/>
          <w:color w:val="363636"/>
          <w:sz w:val="36"/>
          <w:szCs w:val="36"/>
        </w:rPr>
        <w:t>1 Pair of Scissors</w:t>
      </w:r>
    </w:p>
    <w:p w14:paraId="0000000B" w14:textId="77777777" w:rsidR="00F45EC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  <w:color w:val="363636"/>
        </w:rPr>
      </w:pPr>
      <w:r>
        <w:rPr>
          <w:rFonts w:ascii="Comic Sans MS" w:eastAsia="Comic Sans MS" w:hAnsi="Comic Sans MS" w:cs="Comic Sans MS"/>
          <w:color w:val="363636"/>
          <w:sz w:val="36"/>
          <w:szCs w:val="36"/>
        </w:rPr>
        <w:t>3 Glue Sticks</w:t>
      </w:r>
    </w:p>
    <w:p w14:paraId="0000000C" w14:textId="77777777" w:rsidR="00F45EC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  <w:color w:val="363636"/>
        </w:rPr>
      </w:pPr>
      <w:r>
        <w:rPr>
          <w:rFonts w:ascii="Comic Sans MS" w:eastAsia="Comic Sans MS" w:hAnsi="Comic Sans MS" w:cs="Comic Sans MS"/>
          <w:color w:val="363636"/>
          <w:sz w:val="36"/>
          <w:szCs w:val="36"/>
        </w:rPr>
        <w:t xml:space="preserve">1 Pack of Markers </w:t>
      </w:r>
    </w:p>
    <w:p w14:paraId="0000000D" w14:textId="77777777" w:rsidR="00F45EC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  <w:color w:val="363636"/>
        </w:rPr>
      </w:pPr>
      <w:r>
        <w:rPr>
          <w:rFonts w:ascii="Comic Sans MS" w:eastAsia="Comic Sans MS" w:hAnsi="Comic Sans MS" w:cs="Comic Sans MS"/>
          <w:color w:val="363636"/>
          <w:sz w:val="36"/>
          <w:szCs w:val="36"/>
        </w:rPr>
        <w:t>5 boxes of Kleenex</w:t>
      </w:r>
    </w:p>
    <w:p w14:paraId="0000000E" w14:textId="77777777" w:rsidR="00F45EC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  <w:color w:val="363636"/>
        </w:rPr>
      </w:pPr>
      <w:r>
        <w:rPr>
          <w:rFonts w:ascii="Comic Sans MS" w:eastAsia="Comic Sans MS" w:hAnsi="Comic Sans MS" w:cs="Comic Sans MS"/>
          <w:color w:val="363636"/>
          <w:sz w:val="36"/>
          <w:szCs w:val="36"/>
        </w:rPr>
        <w:t>3 Clorox Wipes</w:t>
      </w:r>
    </w:p>
    <w:p w14:paraId="0000000F" w14:textId="77777777" w:rsidR="00F45EC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  <w:color w:val="363636"/>
        </w:rPr>
      </w:pPr>
      <w:r>
        <w:rPr>
          <w:rFonts w:ascii="Comic Sans MS" w:eastAsia="Comic Sans MS" w:hAnsi="Comic Sans MS" w:cs="Comic Sans MS"/>
          <w:color w:val="363636"/>
          <w:sz w:val="36"/>
          <w:szCs w:val="36"/>
        </w:rPr>
        <w:t>2 Hand Sanitizer bottles</w:t>
      </w:r>
    </w:p>
    <w:p w14:paraId="00000010" w14:textId="77777777" w:rsidR="00F45EC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  <w:color w:val="363636"/>
        </w:rPr>
      </w:pPr>
      <w:r>
        <w:rPr>
          <w:rFonts w:ascii="Comic Sans MS" w:eastAsia="Comic Sans MS" w:hAnsi="Comic Sans MS" w:cs="Comic Sans MS"/>
          <w:color w:val="363636"/>
          <w:sz w:val="36"/>
          <w:szCs w:val="36"/>
        </w:rPr>
        <w:t>1 SANDWICH Ziploc Bags-no fold over top please</w:t>
      </w:r>
    </w:p>
    <w:p w14:paraId="00000011" w14:textId="77777777" w:rsidR="00F45EC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  <w:color w:val="363636"/>
        </w:rPr>
      </w:pPr>
      <w:r>
        <w:rPr>
          <w:rFonts w:ascii="Comic Sans MS" w:eastAsia="Comic Sans MS" w:hAnsi="Comic Sans MS" w:cs="Comic Sans MS"/>
          <w:color w:val="363636"/>
          <w:sz w:val="36"/>
          <w:szCs w:val="36"/>
        </w:rPr>
        <w:t>1 QUART Ziploc Bags</w:t>
      </w:r>
    </w:p>
    <w:p w14:paraId="00000012" w14:textId="77777777" w:rsidR="00F45EC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omic Sans MS" w:eastAsia="Comic Sans MS" w:hAnsi="Comic Sans MS" w:cs="Comic Sans MS"/>
          <w:color w:val="363636"/>
        </w:rPr>
      </w:pPr>
      <w:r>
        <w:rPr>
          <w:rFonts w:ascii="Comic Sans MS" w:eastAsia="Comic Sans MS" w:hAnsi="Comic Sans MS" w:cs="Comic Sans MS"/>
          <w:color w:val="363636"/>
          <w:sz w:val="36"/>
          <w:szCs w:val="36"/>
        </w:rPr>
        <w:lastRenderedPageBreak/>
        <w:t>1 GALLON Ziploc Bags</w:t>
      </w:r>
      <w:r>
        <w:rPr>
          <w:rFonts w:ascii="Comic Sans MS" w:eastAsia="Comic Sans MS" w:hAnsi="Comic Sans MS" w:cs="Comic Sans MS"/>
          <w:color w:val="363636"/>
          <w:sz w:val="30"/>
          <w:szCs w:val="30"/>
        </w:rPr>
        <w:t xml:space="preserve">  </w:t>
      </w:r>
    </w:p>
    <w:sectPr w:rsidR="00F45EC8">
      <w:pgSz w:w="12240" w:h="15840"/>
      <w:pgMar w:top="702" w:right="862" w:bottom="2286" w:left="72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616E"/>
    <w:multiLevelType w:val="multilevel"/>
    <w:tmpl w:val="6AA25460"/>
    <w:lvl w:ilvl="0">
      <w:start w:val="1"/>
      <w:numFmt w:val="bullet"/>
      <w:lvlText w:val="❖"/>
      <w:lvlJc w:val="left"/>
      <w:pPr>
        <w:ind w:left="720" w:hanging="360"/>
      </w:pPr>
      <w:rPr>
        <w:sz w:val="36"/>
        <w:szCs w:val="3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52196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C8"/>
    <w:rsid w:val="00194EB5"/>
    <w:rsid w:val="00912D44"/>
    <w:rsid w:val="00F4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09FD3-0F53-4526-8719-A4E8E749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Townsend</dc:creator>
  <cp:lastModifiedBy>Rhonda Townsend</cp:lastModifiedBy>
  <cp:revision>2</cp:revision>
  <dcterms:created xsi:type="dcterms:W3CDTF">2025-07-15T16:15:00Z</dcterms:created>
  <dcterms:modified xsi:type="dcterms:W3CDTF">2025-07-15T16:15:00Z</dcterms:modified>
</cp:coreProperties>
</file>