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6" w:rsidRPr="00E37264" w:rsidRDefault="00F63497" w:rsidP="00620AE8">
      <w:pPr>
        <w:pStyle w:val="Heading1"/>
      </w:pPr>
      <w:r>
        <w:t xml:space="preserve">LEARN D.C. </w:t>
      </w:r>
      <w:r w:rsidR="001A5EBF" w:rsidRPr="00E37264">
        <w:t>Board of Directors</w:t>
      </w:r>
      <w:r w:rsidR="00B41E55">
        <w:t xml:space="preserve"> Meeting</w:t>
      </w:r>
    </w:p>
    <w:p w:rsidR="00E3066B" w:rsidRDefault="00E3066B" w:rsidP="00A87891">
      <w:pPr>
        <w:pStyle w:val="Heading2"/>
        <w:sectPr w:rsidR="00E3066B" w:rsidSect="00F21030">
          <w:headerReference w:type="default" r:id="rId8"/>
          <w:footerReference w:type="default" r:id="rId9"/>
          <w:pgSz w:w="12240" w:h="15840"/>
          <w:pgMar w:top="18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106" w:type="dxa"/>
        <w:tblLayout w:type="fixed"/>
        <w:tblLook w:val="04A0" w:firstRow="1" w:lastRow="0" w:firstColumn="1" w:lastColumn="0" w:noHBand="0" w:noVBand="1"/>
      </w:tblPr>
      <w:tblGrid>
        <w:gridCol w:w="3505"/>
        <w:gridCol w:w="7601"/>
      </w:tblGrid>
      <w:tr w:rsidR="004B56BE" w:rsidTr="00AB16C3">
        <w:trPr>
          <w:trHeight w:val="1691"/>
        </w:trPr>
        <w:tc>
          <w:tcPr>
            <w:tcW w:w="3505" w:type="dxa"/>
          </w:tcPr>
          <w:p w:rsidR="00AB16C3" w:rsidRDefault="00AB16C3" w:rsidP="00FB0BD1">
            <w:pPr>
              <w:spacing w:after="0" w:line="360" w:lineRule="auto"/>
              <w:ind w:left="0"/>
              <w:contextualSpacing/>
              <w:rPr>
                <w:b/>
                <w:sz w:val="21"/>
                <w:szCs w:val="21"/>
              </w:rPr>
            </w:pPr>
          </w:p>
          <w:p w:rsidR="00FB0BD1" w:rsidRPr="004D1B06" w:rsidRDefault="00FB0BD1" w:rsidP="00FB0BD1">
            <w:pPr>
              <w:spacing w:after="0" w:line="360" w:lineRule="auto"/>
              <w:ind w:left="0"/>
              <w:contextualSpacing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Event</w:t>
            </w:r>
            <w:r w:rsidR="004B56BE" w:rsidRPr="004D1B06">
              <w:rPr>
                <w:sz w:val="21"/>
                <w:szCs w:val="21"/>
              </w:rPr>
              <w:t>: LEARN</w:t>
            </w:r>
            <w:r w:rsidR="000B13C9">
              <w:rPr>
                <w:sz w:val="21"/>
                <w:szCs w:val="21"/>
              </w:rPr>
              <w:t xml:space="preserve"> D.C.</w:t>
            </w:r>
            <w:r w:rsidR="004B56BE" w:rsidRPr="004D1B06">
              <w:rPr>
                <w:sz w:val="21"/>
                <w:szCs w:val="21"/>
              </w:rPr>
              <w:t xml:space="preserve"> Board </w:t>
            </w:r>
            <w:r w:rsidR="000B13C9">
              <w:rPr>
                <w:sz w:val="21"/>
                <w:szCs w:val="21"/>
              </w:rPr>
              <w:t>of Directors Meeting</w:t>
            </w:r>
            <w:r w:rsidR="00234F8D">
              <w:rPr>
                <w:sz w:val="21"/>
                <w:szCs w:val="21"/>
              </w:rPr>
              <w:t xml:space="preserve"> </w:t>
            </w:r>
          </w:p>
          <w:p w:rsidR="004B56BE" w:rsidRPr="004D1B06" w:rsidRDefault="004B56BE" w:rsidP="00FB0BD1">
            <w:pPr>
              <w:pStyle w:val="Heading2"/>
              <w:spacing w:after="0" w:line="360" w:lineRule="auto"/>
              <w:ind w:left="0"/>
              <w:jc w:val="left"/>
              <w:rPr>
                <w:sz w:val="21"/>
                <w:szCs w:val="21"/>
              </w:rPr>
            </w:pPr>
            <w:r w:rsidRPr="004D1B06">
              <w:rPr>
                <w:b/>
                <w:sz w:val="21"/>
                <w:szCs w:val="21"/>
              </w:rPr>
              <w:t>Date</w:t>
            </w:r>
            <w:r w:rsidRPr="004D1B06">
              <w:rPr>
                <w:sz w:val="21"/>
                <w:szCs w:val="21"/>
              </w:rPr>
              <w:t xml:space="preserve">:  </w:t>
            </w:r>
            <w:r w:rsidR="00C269F7">
              <w:rPr>
                <w:sz w:val="21"/>
                <w:szCs w:val="21"/>
              </w:rPr>
              <w:t>07/26</w:t>
            </w:r>
            <w:r w:rsidR="00C86846">
              <w:rPr>
                <w:sz w:val="21"/>
                <w:szCs w:val="21"/>
              </w:rPr>
              <w:t>/2021</w:t>
            </w:r>
          </w:p>
          <w:p w:rsidR="00450B3E" w:rsidRDefault="004B56BE" w:rsidP="00FB0BD1">
            <w:pPr>
              <w:spacing w:after="0"/>
              <w:ind w:left="0"/>
              <w:rPr>
                <w:sz w:val="21"/>
                <w:szCs w:val="21"/>
              </w:rPr>
            </w:pPr>
            <w:r w:rsidRPr="004D1B06">
              <w:rPr>
                <w:b/>
                <w:sz w:val="21"/>
                <w:szCs w:val="21"/>
              </w:rPr>
              <w:t>Time</w:t>
            </w:r>
            <w:r w:rsidR="00450B3E">
              <w:rPr>
                <w:sz w:val="21"/>
                <w:szCs w:val="21"/>
              </w:rPr>
              <w:t xml:space="preserve">: </w:t>
            </w:r>
            <w:r w:rsidR="00C269F7">
              <w:rPr>
                <w:sz w:val="21"/>
                <w:szCs w:val="21"/>
              </w:rPr>
              <w:t>6</w:t>
            </w:r>
            <w:r w:rsidR="004A1794">
              <w:rPr>
                <w:sz w:val="21"/>
                <w:szCs w:val="21"/>
              </w:rPr>
              <w:t>:00 pm</w:t>
            </w:r>
            <w:r w:rsidR="00234F8D">
              <w:rPr>
                <w:sz w:val="21"/>
                <w:szCs w:val="21"/>
              </w:rPr>
              <w:t xml:space="preserve"> </w:t>
            </w:r>
            <w:r w:rsidR="00450B3E">
              <w:rPr>
                <w:sz w:val="21"/>
                <w:szCs w:val="21"/>
              </w:rPr>
              <w:t>–</w:t>
            </w:r>
            <w:r w:rsidR="00C269F7">
              <w:rPr>
                <w:sz w:val="21"/>
                <w:szCs w:val="21"/>
              </w:rPr>
              <w:t xml:space="preserve"> 6:30</w:t>
            </w:r>
            <w:r w:rsidR="004A1794">
              <w:rPr>
                <w:sz w:val="21"/>
                <w:szCs w:val="21"/>
              </w:rPr>
              <w:t xml:space="preserve"> pm</w:t>
            </w:r>
            <w:r w:rsidR="00C86846">
              <w:rPr>
                <w:sz w:val="21"/>
                <w:szCs w:val="21"/>
              </w:rPr>
              <w:t xml:space="preserve"> EST</w:t>
            </w:r>
            <w:r w:rsidR="000B13C9">
              <w:rPr>
                <w:sz w:val="21"/>
                <w:szCs w:val="21"/>
              </w:rPr>
              <w:t xml:space="preserve"> </w:t>
            </w:r>
          </w:p>
          <w:p w:rsidR="00EC2EBC" w:rsidRPr="004D1B06" w:rsidRDefault="00EC2EBC" w:rsidP="004B56BE">
            <w:pPr>
              <w:spacing w:after="0"/>
              <w:ind w:left="0"/>
              <w:rPr>
                <w:sz w:val="21"/>
                <w:szCs w:val="21"/>
              </w:rPr>
            </w:pPr>
          </w:p>
          <w:p w:rsidR="00FE2BD2" w:rsidRPr="004D1B06" w:rsidRDefault="00FE2BD2" w:rsidP="00FB0BD1">
            <w:pPr>
              <w:spacing w:after="0"/>
              <w:ind w:left="0"/>
              <w:rPr>
                <w:sz w:val="21"/>
                <w:szCs w:val="21"/>
              </w:rPr>
            </w:pPr>
          </w:p>
        </w:tc>
        <w:tc>
          <w:tcPr>
            <w:tcW w:w="7601" w:type="dxa"/>
          </w:tcPr>
          <w:p w:rsidR="00AB16C3" w:rsidRDefault="00AB16C3" w:rsidP="004A1794">
            <w:pPr>
              <w:pStyle w:val="Heading2"/>
              <w:spacing w:after="0" w:line="240" w:lineRule="auto"/>
              <w:jc w:val="left"/>
              <w:rPr>
                <w:b/>
                <w:sz w:val="21"/>
                <w:szCs w:val="21"/>
                <w:u w:val="single"/>
              </w:rPr>
            </w:pPr>
          </w:p>
          <w:p w:rsidR="00AB16C3" w:rsidRDefault="00AB16C3" w:rsidP="004A1794">
            <w:pPr>
              <w:pStyle w:val="Heading2"/>
              <w:spacing w:after="0" w:line="240" w:lineRule="auto"/>
              <w:jc w:val="left"/>
              <w:rPr>
                <w:b/>
                <w:sz w:val="21"/>
                <w:szCs w:val="21"/>
                <w:u w:val="single"/>
              </w:rPr>
            </w:pPr>
          </w:p>
          <w:p w:rsidR="004A1794" w:rsidRPr="000A080D" w:rsidRDefault="000A080D" w:rsidP="004A1794">
            <w:pPr>
              <w:pStyle w:val="Heading2"/>
              <w:spacing w:after="0" w:line="240" w:lineRule="auto"/>
              <w:jc w:val="left"/>
              <w:rPr>
                <w:sz w:val="21"/>
                <w:szCs w:val="21"/>
              </w:rPr>
            </w:pPr>
            <w:r w:rsidRPr="000A080D">
              <w:rPr>
                <w:b/>
                <w:sz w:val="21"/>
                <w:szCs w:val="21"/>
                <w:u w:val="single"/>
              </w:rPr>
              <w:t>Join Zoom Meeting</w:t>
            </w:r>
            <w:r w:rsidRPr="000A080D">
              <w:rPr>
                <w:b/>
                <w:sz w:val="21"/>
                <w:szCs w:val="21"/>
                <w:u w:val="single"/>
              </w:rPr>
              <w:br/>
            </w:r>
          </w:p>
          <w:p w:rsidR="00D02CA9" w:rsidRPr="00960AAD" w:rsidRDefault="000A080D" w:rsidP="00AB16C3">
            <w:pPr>
              <w:pStyle w:val="Heading2"/>
              <w:spacing w:after="0" w:line="240" w:lineRule="auto"/>
              <w:jc w:val="left"/>
              <w:rPr>
                <w:sz w:val="21"/>
                <w:szCs w:val="21"/>
              </w:rPr>
            </w:pPr>
            <w:r w:rsidRPr="000A080D">
              <w:rPr>
                <w:sz w:val="21"/>
                <w:szCs w:val="21"/>
              </w:rPr>
              <w:br/>
            </w:r>
            <w:r w:rsidR="00B73805" w:rsidRPr="00B73805">
              <w:rPr>
                <w:sz w:val="21"/>
                <w:szCs w:val="21"/>
              </w:rPr>
              <w:t>https://us02web.zoom.us/j/89162301702?pwd=bE81bVM4MFoveDZqNXVIc1RaVWR3dz09</w:t>
            </w:r>
            <w:bookmarkStart w:id="0" w:name="_GoBack"/>
            <w:bookmarkEnd w:id="0"/>
            <w:r w:rsidRPr="000A080D">
              <w:rPr>
                <w:sz w:val="21"/>
                <w:szCs w:val="21"/>
              </w:rPr>
              <w:br/>
            </w:r>
          </w:p>
          <w:p w:rsidR="00FB0BD1" w:rsidRPr="00960AAD" w:rsidRDefault="00FB0BD1" w:rsidP="00C86846">
            <w:pPr>
              <w:pStyle w:val="Heading2"/>
              <w:spacing w:after="0" w:line="240" w:lineRule="auto"/>
              <w:jc w:val="left"/>
              <w:rPr>
                <w:sz w:val="21"/>
                <w:szCs w:val="21"/>
              </w:rPr>
            </w:pPr>
          </w:p>
        </w:tc>
      </w:tr>
    </w:tbl>
    <w:p w:rsidR="00C86846" w:rsidRDefault="00C86846" w:rsidP="00450B3E">
      <w:pPr>
        <w:pStyle w:val="ListParagraph"/>
        <w:ind w:left="720"/>
        <w:contextualSpacing/>
        <w:jc w:val="center"/>
        <w:rPr>
          <w:b/>
        </w:rPr>
      </w:pPr>
    </w:p>
    <w:p w:rsidR="00450B3E" w:rsidRDefault="00450B3E" w:rsidP="00450B3E">
      <w:pPr>
        <w:pStyle w:val="ListParagraph"/>
        <w:ind w:left="720"/>
        <w:contextualSpacing/>
        <w:jc w:val="center"/>
        <w:rPr>
          <w:b/>
        </w:rPr>
      </w:pPr>
      <w:r w:rsidRPr="00450B3E">
        <w:rPr>
          <w:b/>
        </w:rPr>
        <w:t>AGENDA</w:t>
      </w:r>
    </w:p>
    <w:p w:rsidR="000F1D36" w:rsidRDefault="000F1D36" w:rsidP="00450B3E">
      <w:pPr>
        <w:pStyle w:val="ListParagraph"/>
        <w:ind w:left="720"/>
        <w:contextualSpacing/>
        <w:jc w:val="center"/>
        <w:rPr>
          <w:b/>
        </w:rPr>
      </w:pPr>
    </w:p>
    <w:p w:rsidR="00CC37FB" w:rsidRDefault="00D65EEC" w:rsidP="00CC37FB">
      <w:pPr>
        <w:pStyle w:val="ListParagraph"/>
        <w:numPr>
          <w:ilvl w:val="0"/>
          <w:numId w:val="48"/>
        </w:numPr>
        <w:spacing w:before="0" w:after="0"/>
        <w:contextualSpacing/>
        <w:rPr>
          <w:rFonts w:cstheme="minorHAnsi"/>
        </w:rPr>
      </w:pPr>
      <w:r w:rsidRPr="00CC37FB">
        <w:rPr>
          <w:rFonts w:cstheme="minorHAnsi"/>
        </w:rPr>
        <w:t>Call to Order</w:t>
      </w:r>
    </w:p>
    <w:p w:rsidR="00C86846" w:rsidRPr="00C269F7" w:rsidRDefault="00D65EEC" w:rsidP="00C269F7">
      <w:pPr>
        <w:pStyle w:val="ListParagraph"/>
        <w:numPr>
          <w:ilvl w:val="0"/>
          <w:numId w:val="48"/>
        </w:numPr>
        <w:spacing w:before="0" w:after="0"/>
        <w:contextualSpacing/>
        <w:rPr>
          <w:rFonts w:cstheme="minorHAnsi"/>
        </w:rPr>
      </w:pPr>
      <w:r w:rsidRPr="00CC37FB">
        <w:rPr>
          <w:rFonts w:cstheme="minorHAnsi"/>
        </w:rPr>
        <w:t>Roll Call</w:t>
      </w:r>
    </w:p>
    <w:p w:rsidR="007F3264" w:rsidRPr="00CC37FB" w:rsidRDefault="00D65EEC" w:rsidP="00CC37FB">
      <w:pPr>
        <w:pStyle w:val="ListParagraph"/>
        <w:numPr>
          <w:ilvl w:val="0"/>
          <w:numId w:val="48"/>
        </w:numPr>
        <w:spacing w:before="0" w:after="0"/>
        <w:contextualSpacing/>
        <w:rPr>
          <w:rFonts w:cstheme="minorHAnsi"/>
        </w:rPr>
      </w:pPr>
      <w:r w:rsidRPr="00CC37FB">
        <w:rPr>
          <w:rFonts w:cstheme="minorHAnsi"/>
        </w:rPr>
        <w:t>Board Business</w:t>
      </w:r>
    </w:p>
    <w:p w:rsidR="00CC37FB" w:rsidRPr="00CC37FB" w:rsidRDefault="006338BD" w:rsidP="00CC37FB">
      <w:pPr>
        <w:pStyle w:val="ListParagraph"/>
        <w:numPr>
          <w:ilvl w:val="1"/>
          <w:numId w:val="48"/>
        </w:numPr>
        <w:spacing w:before="0" w:after="0"/>
        <w:rPr>
          <w:rFonts w:cstheme="minorHAnsi"/>
        </w:rPr>
      </w:pPr>
      <w:r>
        <w:rPr>
          <w:rFonts w:cstheme="minorHAnsi"/>
        </w:rPr>
        <w:t>Board document</w:t>
      </w:r>
      <w:r w:rsidR="00CC37FB" w:rsidRPr="00CC37FB">
        <w:rPr>
          <w:rFonts w:cstheme="minorHAnsi"/>
        </w:rPr>
        <w:t xml:space="preserve"> that will need the LEARN DC Board’s review, consideration and approval</w:t>
      </w:r>
    </w:p>
    <w:p w:rsidR="00D02CA9" w:rsidRDefault="00D02CA9" w:rsidP="00D02CA9">
      <w:pPr>
        <w:pStyle w:val="ListParagraph"/>
        <w:ind w:left="360"/>
        <w:rPr>
          <w:bCs/>
          <w:u w:val="single"/>
        </w:rPr>
      </w:pPr>
      <w:r w:rsidRPr="00D02CA9">
        <w:rPr>
          <w:bCs/>
          <w:u w:val="single"/>
        </w:rPr>
        <w:t>LEARN DC - Master Board Resolutions</w:t>
      </w:r>
    </w:p>
    <w:p w:rsidR="006338BD" w:rsidRDefault="006338BD" w:rsidP="006338BD">
      <w:pPr>
        <w:pStyle w:val="ListParagraph"/>
        <w:ind w:left="360"/>
      </w:pPr>
      <w:r>
        <w:t xml:space="preserve">Vote for Approval: Budget for a </w:t>
      </w:r>
      <w:r w:rsidR="00C269F7">
        <w:t xml:space="preserve">12-month period July 1 thru June 30. </w:t>
      </w:r>
      <w:r>
        <w:tab/>
      </w:r>
    </w:p>
    <w:p w:rsidR="00C269F7" w:rsidRPr="006338BD" w:rsidRDefault="00C269F7" w:rsidP="006338BD">
      <w:pPr>
        <w:pStyle w:val="ListParagraph"/>
        <w:numPr>
          <w:ilvl w:val="0"/>
          <w:numId w:val="50"/>
        </w:numPr>
      </w:pPr>
      <w:r>
        <w:t xml:space="preserve">The annual budget outlines both the income and expenditures that </w:t>
      </w:r>
      <w:proofErr w:type="gramStart"/>
      <w:r>
        <w:t>are expected to be received and</w:t>
      </w:r>
      <w:proofErr w:type="gramEnd"/>
      <w:r>
        <w:t xml:space="preserve"> paid over the coming year. </w:t>
      </w:r>
    </w:p>
    <w:p w:rsidR="00CC37FB" w:rsidRPr="00CC37FB" w:rsidRDefault="00CC37FB" w:rsidP="00CC37FB">
      <w:pPr>
        <w:pStyle w:val="ListParagraph"/>
        <w:numPr>
          <w:ilvl w:val="0"/>
          <w:numId w:val="48"/>
        </w:numPr>
        <w:spacing w:after="0"/>
        <w:contextualSpacing/>
      </w:pPr>
      <w:r w:rsidRPr="00CC37FB">
        <w:t xml:space="preserve">Adjournment </w:t>
      </w:r>
    </w:p>
    <w:sectPr w:rsidR="00CC37FB" w:rsidRPr="00CC37FB" w:rsidSect="004D1B06">
      <w:type w:val="continuous"/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B3" w:rsidRDefault="00650BB3" w:rsidP="00CB53EA">
      <w:pPr>
        <w:spacing w:after="0" w:line="240" w:lineRule="auto"/>
      </w:pPr>
      <w:r>
        <w:separator/>
      </w:r>
    </w:p>
  </w:endnote>
  <w:endnote w:type="continuationSeparator" w:id="0">
    <w:p w:rsidR="00650BB3" w:rsidRDefault="00650BB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F2" w:rsidRDefault="00486DF2" w:rsidP="00486DF2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B3" w:rsidRDefault="00650BB3" w:rsidP="00CB53EA">
      <w:pPr>
        <w:spacing w:after="0" w:line="240" w:lineRule="auto"/>
      </w:pPr>
      <w:r>
        <w:separator/>
      </w:r>
    </w:p>
  </w:footnote>
  <w:footnote w:type="continuationSeparator" w:id="0">
    <w:p w:rsidR="00650BB3" w:rsidRDefault="00650BB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D45C91" w:rsidP="0045438A">
    <w:pPr>
      <w:pStyle w:val="Header"/>
      <w:jc w:val="center"/>
    </w:pPr>
    <w:r w:rsidRPr="00D45C91">
      <w:rPr>
        <w:noProof/>
      </w:rPr>
      <w:drawing>
        <wp:inline distT="0" distB="0" distL="0" distR="0">
          <wp:extent cx="1533525" cy="556435"/>
          <wp:effectExtent l="0" t="0" r="0" b="0"/>
          <wp:docPr id="1" name="Picture 1" descr="H:\Admin\Correspondence\Letterhead\LEARN_Main_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\Correspondence\Letterhead\LEARN_Main_Colo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526" cy="56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137AD"/>
    <w:multiLevelType w:val="hybridMultilevel"/>
    <w:tmpl w:val="3BD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953A4F"/>
    <w:multiLevelType w:val="hybridMultilevel"/>
    <w:tmpl w:val="8C007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751DC"/>
    <w:multiLevelType w:val="hybridMultilevel"/>
    <w:tmpl w:val="4C42D0E4"/>
    <w:lvl w:ilvl="0" w:tplc="D28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18596D"/>
    <w:multiLevelType w:val="hybridMultilevel"/>
    <w:tmpl w:val="4C98C60C"/>
    <w:lvl w:ilvl="0" w:tplc="6C5ED27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19700A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C957BD"/>
    <w:multiLevelType w:val="hybridMultilevel"/>
    <w:tmpl w:val="533A3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C605E"/>
    <w:multiLevelType w:val="hybridMultilevel"/>
    <w:tmpl w:val="73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34938"/>
    <w:multiLevelType w:val="hybridMultilevel"/>
    <w:tmpl w:val="4104B8A0"/>
    <w:lvl w:ilvl="0" w:tplc="B50032B6">
      <w:start w:val="1"/>
      <w:numFmt w:val="decimal"/>
      <w:lvlText w:val="%1."/>
      <w:lvlJc w:val="left"/>
      <w:pPr>
        <w:ind w:left="167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1533A"/>
    <w:multiLevelType w:val="hybridMultilevel"/>
    <w:tmpl w:val="4BE62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40908"/>
    <w:multiLevelType w:val="hybridMultilevel"/>
    <w:tmpl w:val="FC04CBD2"/>
    <w:lvl w:ilvl="0" w:tplc="B50032B6">
      <w:start w:val="1"/>
      <w:numFmt w:val="decimal"/>
      <w:lvlText w:val="%1."/>
      <w:lvlJc w:val="left"/>
      <w:pPr>
        <w:ind w:left="16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026F83"/>
    <w:multiLevelType w:val="hybridMultilevel"/>
    <w:tmpl w:val="9B20957C"/>
    <w:lvl w:ilvl="0" w:tplc="B5003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8560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B00329"/>
    <w:multiLevelType w:val="hybridMultilevel"/>
    <w:tmpl w:val="C3AEA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E066E2"/>
    <w:multiLevelType w:val="hybridMultilevel"/>
    <w:tmpl w:val="7E2A9266"/>
    <w:lvl w:ilvl="0" w:tplc="B5003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005EE"/>
    <w:multiLevelType w:val="hybridMultilevel"/>
    <w:tmpl w:val="46F0FB5A"/>
    <w:lvl w:ilvl="0" w:tplc="59C09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3A8C4374"/>
    <w:multiLevelType w:val="hybridMultilevel"/>
    <w:tmpl w:val="ECDC3C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F53FFB"/>
    <w:multiLevelType w:val="hybridMultilevel"/>
    <w:tmpl w:val="77C8ACD2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521F4707"/>
    <w:multiLevelType w:val="hybridMultilevel"/>
    <w:tmpl w:val="F6326E88"/>
    <w:lvl w:ilvl="0" w:tplc="2F52D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8424B0"/>
    <w:multiLevelType w:val="hybridMultilevel"/>
    <w:tmpl w:val="E8EAF3A2"/>
    <w:lvl w:ilvl="0" w:tplc="3300F6A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75FFA"/>
    <w:multiLevelType w:val="hybridMultilevel"/>
    <w:tmpl w:val="7CEE2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D33A4B"/>
    <w:multiLevelType w:val="hybridMultilevel"/>
    <w:tmpl w:val="18DE69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D57743F"/>
    <w:multiLevelType w:val="hybridMultilevel"/>
    <w:tmpl w:val="B4AA63C0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92289B"/>
    <w:multiLevelType w:val="hybridMultilevel"/>
    <w:tmpl w:val="E2D815C2"/>
    <w:lvl w:ilvl="0" w:tplc="B5003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D2253E0"/>
    <w:multiLevelType w:val="hybridMultilevel"/>
    <w:tmpl w:val="FD9E3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27"/>
  </w:num>
  <w:num w:numId="4">
    <w:abstractNumId w:val="12"/>
  </w:num>
  <w:num w:numId="5">
    <w:abstractNumId w:val="43"/>
  </w:num>
  <w:num w:numId="6">
    <w:abstractNumId w:val="11"/>
  </w:num>
  <w:num w:numId="7">
    <w:abstractNumId w:val="38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4"/>
  </w:num>
  <w:num w:numId="24">
    <w:abstractNumId w:val="23"/>
  </w:num>
  <w:num w:numId="25">
    <w:abstractNumId w:val="31"/>
  </w:num>
  <w:num w:numId="26">
    <w:abstractNumId w:val="37"/>
  </w:num>
  <w:num w:numId="27">
    <w:abstractNumId w:val="39"/>
  </w:num>
  <w:num w:numId="28">
    <w:abstractNumId w:val="13"/>
  </w:num>
  <w:num w:numId="29">
    <w:abstractNumId w:val="17"/>
  </w:num>
  <w:num w:numId="30">
    <w:abstractNumId w:val="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</w:num>
  <w:num w:numId="31">
    <w:abstractNumId w:val="30"/>
  </w:num>
  <w:num w:numId="32">
    <w:abstractNumId w:val="34"/>
  </w:num>
  <w:num w:numId="33">
    <w:abstractNumId w:val="33"/>
  </w:num>
  <w:num w:numId="34">
    <w:abstractNumId w:val="14"/>
  </w:num>
  <w:num w:numId="35">
    <w:abstractNumId w:val="32"/>
  </w:num>
  <w:num w:numId="36">
    <w:abstractNumId w:val="20"/>
  </w:num>
  <w:num w:numId="37">
    <w:abstractNumId w:val="18"/>
  </w:num>
  <w:num w:numId="38">
    <w:abstractNumId w:val="26"/>
  </w:num>
  <w:num w:numId="39">
    <w:abstractNumId w:val="45"/>
  </w:num>
  <w:num w:numId="40">
    <w:abstractNumId w:val="40"/>
  </w:num>
  <w:num w:numId="41">
    <w:abstractNumId w:val="15"/>
  </w:num>
  <w:num w:numId="42">
    <w:abstractNumId w:val="21"/>
  </w:num>
  <w:num w:numId="43">
    <w:abstractNumId w:val="42"/>
  </w:num>
  <w:num w:numId="44">
    <w:abstractNumId w:val="19"/>
  </w:num>
  <w:num w:numId="45">
    <w:abstractNumId w:val="29"/>
  </w:num>
  <w:num w:numId="46">
    <w:abstractNumId w:val="25"/>
  </w:num>
  <w:num w:numId="47">
    <w:abstractNumId w:val="10"/>
  </w:num>
  <w:num w:numId="48">
    <w:abstractNumId w:val="16"/>
  </w:num>
  <w:num w:numId="49">
    <w:abstractNumId w:val="3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tzQxtzS3MDU3MjVV0lEKTi0uzszPAykwNqoFAMKgEG8tAAAA"/>
  </w:docVars>
  <w:rsids>
    <w:rsidRoot w:val="007623F4"/>
    <w:rsid w:val="00004CC1"/>
    <w:rsid w:val="00024887"/>
    <w:rsid w:val="000411C6"/>
    <w:rsid w:val="0005197B"/>
    <w:rsid w:val="00056C0D"/>
    <w:rsid w:val="00062267"/>
    <w:rsid w:val="00080C6C"/>
    <w:rsid w:val="00081365"/>
    <w:rsid w:val="00093500"/>
    <w:rsid w:val="00095C05"/>
    <w:rsid w:val="000A080D"/>
    <w:rsid w:val="000B13C9"/>
    <w:rsid w:val="000E22D0"/>
    <w:rsid w:val="000E2FAD"/>
    <w:rsid w:val="000E4E87"/>
    <w:rsid w:val="000E57B4"/>
    <w:rsid w:val="000F1D36"/>
    <w:rsid w:val="000F6EC3"/>
    <w:rsid w:val="001212CC"/>
    <w:rsid w:val="001326BD"/>
    <w:rsid w:val="00140DAE"/>
    <w:rsid w:val="001423A6"/>
    <w:rsid w:val="0015180F"/>
    <w:rsid w:val="00164210"/>
    <w:rsid w:val="0016555D"/>
    <w:rsid w:val="00170541"/>
    <w:rsid w:val="00182823"/>
    <w:rsid w:val="00191B26"/>
    <w:rsid w:val="00193653"/>
    <w:rsid w:val="001A5EBF"/>
    <w:rsid w:val="001B0E53"/>
    <w:rsid w:val="001B135E"/>
    <w:rsid w:val="001B7AB8"/>
    <w:rsid w:val="001D27AB"/>
    <w:rsid w:val="001F3041"/>
    <w:rsid w:val="002166EE"/>
    <w:rsid w:val="0022142E"/>
    <w:rsid w:val="00232461"/>
    <w:rsid w:val="00234F8D"/>
    <w:rsid w:val="00257E14"/>
    <w:rsid w:val="00260054"/>
    <w:rsid w:val="002761C5"/>
    <w:rsid w:val="002860DE"/>
    <w:rsid w:val="002966F0"/>
    <w:rsid w:val="002972F8"/>
    <w:rsid w:val="00297C1F"/>
    <w:rsid w:val="002C3DE4"/>
    <w:rsid w:val="002D1EDF"/>
    <w:rsid w:val="002D2BF0"/>
    <w:rsid w:val="002D48D9"/>
    <w:rsid w:val="002F762A"/>
    <w:rsid w:val="00317D07"/>
    <w:rsid w:val="00332BFD"/>
    <w:rsid w:val="00332EC6"/>
    <w:rsid w:val="00337A32"/>
    <w:rsid w:val="003574FD"/>
    <w:rsid w:val="00360B6E"/>
    <w:rsid w:val="0036541A"/>
    <w:rsid w:val="003765C4"/>
    <w:rsid w:val="00376E28"/>
    <w:rsid w:val="00391CB0"/>
    <w:rsid w:val="003B3952"/>
    <w:rsid w:val="003C06AF"/>
    <w:rsid w:val="003C2821"/>
    <w:rsid w:val="00403DE9"/>
    <w:rsid w:val="004119BE"/>
    <w:rsid w:val="00411F8B"/>
    <w:rsid w:val="00421D11"/>
    <w:rsid w:val="00450B3E"/>
    <w:rsid w:val="0045438A"/>
    <w:rsid w:val="00461D3C"/>
    <w:rsid w:val="00477352"/>
    <w:rsid w:val="00484961"/>
    <w:rsid w:val="00486DF2"/>
    <w:rsid w:val="00492CCA"/>
    <w:rsid w:val="00494B63"/>
    <w:rsid w:val="00495E82"/>
    <w:rsid w:val="004A1794"/>
    <w:rsid w:val="004A779B"/>
    <w:rsid w:val="004B42A6"/>
    <w:rsid w:val="004B56BE"/>
    <w:rsid w:val="004B5C09"/>
    <w:rsid w:val="004B641C"/>
    <w:rsid w:val="004B7A84"/>
    <w:rsid w:val="004C2988"/>
    <w:rsid w:val="004D1B06"/>
    <w:rsid w:val="004E227E"/>
    <w:rsid w:val="004E6CF5"/>
    <w:rsid w:val="004F2094"/>
    <w:rsid w:val="0051076F"/>
    <w:rsid w:val="005240CA"/>
    <w:rsid w:val="00530BBF"/>
    <w:rsid w:val="00542BDA"/>
    <w:rsid w:val="005433FC"/>
    <w:rsid w:val="005465DF"/>
    <w:rsid w:val="00554276"/>
    <w:rsid w:val="00574EC8"/>
    <w:rsid w:val="00596163"/>
    <w:rsid w:val="005A6D0B"/>
    <w:rsid w:val="005B24A0"/>
    <w:rsid w:val="005B3751"/>
    <w:rsid w:val="005C3FBA"/>
    <w:rsid w:val="005E7C9F"/>
    <w:rsid w:val="005F1B37"/>
    <w:rsid w:val="00616B41"/>
    <w:rsid w:val="00620AE8"/>
    <w:rsid w:val="006213F3"/>
    <w:rsid w:val="00621ECA"/>
    <w:rsid w:val="00623BA9"/>
    <w:rsid w:val="006338BD"/>
    <w:rsid w:val="006374B3"/>
    <w:rsid w:val="0064628C"/>
    <w:rsid w:val="00650BB3"/>
    <w:rsid w:val="006529BC"/>
    <w:rsid w:val="006739CA"/>
    <w:rsid w:val="00675696"/>
    <w:rsid w:val="00680296"/>
    <w:rsid w:val="0068195C"/>
    <w:rsid w:val="006A38BE"/>
    <w:rsid w:val="006A5453"/>
    <w:rsid w:val="006C3011"/>
    <w:rsid w:val="006E0880"/>
    <w:rsid w:val="006E2BB1"/>
    <w:rsid w:val="006F03D4"/>
    <w:rsid w:val="006F6AD1"/>
    <w:rsid w:val="007149A9"/>
    <w:rsid w:val="00716B49"/>
    <w:rsid w:val="00717B64"/>
    <w:rsid w:val="00736FEF"/>
    <w:rsid w:val="00737CAC"/>
    <w:rsid w:val="007623F4"/>
    <w:rsid w:val="00771C24"/>
    <w:rsid w:val="007A363D"/>
    <w:rsid w:val="007B0712"/>
    <w:rsid w:val="007B4943"/>
    <w:rsid w:val="007C0D8B"/>
    <w:rsid w:val="007D5836"/>
    <w:rsid w:val="007F3264"/>
    <w:rsid w:val="007F47A2"/>
    <w:rsid w:val="007F6179"/>
    <w:rsid w:val="0081469C"/>
    <w:rsid w:val="008240DA"/>
    <w:rsid w:val="0083755C"/>
    <w:rsid w:val="008467DB"/>
    <w:rsid w:val="00850040"/>
    <w:rsid w:val="0085461D"/>
    <w:rsid w:val="00867EA4"/>
    <w:rsid w:val="008816FB"/>
    <w:rsid w:val="00891AB2"/>
    <w:rsid w:val="0089269D"/>
    <w:rsid w:val="00895FB9"/>
    <w:rsid w:val="008A0E40"/>
    <w:rsid w:val="008D4218"/>
    <w:rsid w:val="008E476B"/>
    <w:rsid w:val="008F5643"/>
    <w:rsid w:val="0090533D"/>
    <w:rsid w:val="009456B3"/>
    <w:rsid w:val="009536EF"/>
    <w:rsid w:val="0095748F"/>
    <w:rsid w:val="00960AAD"/>
    <w:rsid w:val="0096157E"/>
    <w:rsid w:val="009769BC"/>
    <w:rsid w:val="009912B0"/>
    <w:rsid w:val="009921B8"/>
    <w:rsid w:val="00993B51"/>
    <w:rsid w:val="009971B7"/>
    <w:rsid w:val="009A011E"/>
    <w:rsid w:val="009A1581"/>
    <w:rsid w:val="009A32F9"/>
    <w:rsid w:val="009B0E8E"/>
    <w:rsid w:val="009B2336"/>
    <w:rsid w:val="009B39CC"/>
    <w:rsid w:val="009C2E11"/>
    <w:rsid w:val="009D190F"/>
    <w:rsid w:val="009D2B04"/>
    <w:rsid w:val="00A01C5D"/>
    <w:rsid w:val="00A02B46"/>
    <w:rsid w:val="00A07662"/>
    <w:rsid w:val="00A35B2E"/>
    <w:rsid w:val="00A4511E"/>
    <w:rsid w:val="00A87891"/>
    <w:rsid w:val="00A95483"/>
    <w:rsid w:val="00AA70F3"/>
    <w:rsid w:val="00AB16C3"/>
    <w:rsid w:val="00AE391E"/>
    <w:rsid w:val="00B10EE4"/>
    <w:rsid w:val="00B118EA"/>
    <w:rsid w:val="00B41E55"/>
    <w:rsid w:val="00B435B5"/>
    <w:rsid w:val="00B5397D"/>
    <w:rsid w:val="00B6117D"/>
    <w:rsid w:val="00B621CB"/>
    <w:rsid w:val="00B64467"/>
    <w:rsid w:val="00B64FCC"/>
    <w:rsid w:val="00B73805"/>
    <w:rsid w:val="00B851A4"/>
    <w:rsid w:val="00BA2B0C"/>
    <w:rsid w:val="00BB1AB2"/>
    <w:rsid w:val="00BB542C"/>
    <w:rsid w:val="00BB6C02"/>
    <w:rsid w:val="00BE257F"/>
    <w:rsid w:val="00BF2AD6"/>
    <w:rsid w:val="00C01269"/>
    <w:rsid w:val="00C01F2D"/>
    <w:rsid w:val="00C12877"/>
    <w:rsid w:val="00C1643D"/>
    <w:rsid w:val="00C221E1"/>
    <w:rsid w:val="00C23CFD"/>
    <w:rsid w:val="00C269F7"/>
    <w:rsid w:val="00C302F7"/>
    <w:rsid w:val="00C4015F"/>
    <w:rsid w:val="00C46500"/>
    <w:rsid w:val="00C47098"/>
    <w:rsid w:val="00C50D60"/>
    <w:rsid w:val="00C63CBF"/>
    <w:rsid w:val="00C86846"/>
    <w:rsid w:val="00C87B07"/>
    <w:rsid w:val="00C964E0"/>
    <w:rsid w:val="00CA336A"/>
    <w:rsid w:val="00CA5E10"/>
    <w:rsid w:val="00CB3571"/>
    <w:rsid w:val="00CB53EA"/>
    <w:rsid w:val="00CB6AE0"/>
    <w:rsid w:val="00CB7FAD"/>
    <w:rsid w:val="00CC2F95"/>
    <w:rsid w:val="00CC37FB"/>
    <w:rsid w:val="00CC4835"/>
    <w:rsid w:val="00CD0BD9"/>
    <w:rsid w:val="00CD50CC"/>
    <w:rsid w:val="00CF5015"/>
    <w:rsid w:val="00D00F71"/>
    <w:rsid w:val="00D02CA9"/>
    <w:rsid w:val="00D10614"/>
    <w:rsid w:val="00D31AB7"/>
    <w:rsid w:val="00D45C91"/>
    <w:rsid w:val="00D45E70"/>
    <w:rsid w:val="00D45F7C"/>
    <w:rsid w:val="00D56A22"/>
    <w:rsid w:val="00D65EEC"/>
    <w:rsid w:val="00D812F2"/>
    <w:rsid w:val="00D815A6"/>
    <w:rsid w:val="00D824E6"/>
    <w:rsid w:val="00D835E3"/>
    <w:rsid w:val="00D83FA9"/>
    <w:rsid w:val="00D90D65"/>
    <w:rsid w:val="00DE2E42"/>
    <w:rsid w:val="00DE45F2"/>
    <w:rsid w:val="00E03629"/>
    <w:rsid w:val="00E17536"/>
    <w:rsid w:val="00E21C9C"/>
    <w:rsid w:val="00E3066B"/>
    <w:rsid w:val="00E37264"/>
    <w:rsid w:val="00E40DCA"/>
    <w:rsid w:val="00E45D28"/>
    <w:rsid w:val="00E460A2"/>
    <w:rsid w:val="00E50F85"/>
    <w:rsid w:val="00E635EE"/>
    <w:rsid w:val="00E77DF8"/>
    <w:rsid w:val="00E93913"/>
    <w:rsid w:val="00E941A7"/>
    <w:rsid w:val="00EA277E"/>
    <w:rsid w:val="00EB4172"/>
    <w:rsid w:val="00EC2EBC"/>
    <w:rsid w:val="00F0492A"/>
    <w:rsid w:val="00F123E9"/>
    <w:rsid w:val="00F21030"/>
    <w:rsid w:val="00F36BB7"/>
    <w:rsid w:val="00F53855"/>
    <w:rsid w:val="00F560A9"/>
    <w:rsid w:val="00F63497"/>
    <w:rsid w:val="00F72112"/>
    <w:rsid w:val="00F73CC7"/>
    <w:rsid w:val="00FA0388"/>
    <w:rsid w:val="00FB0BD1"/>
    <w:rsid w:val="00FB48D3"/>
    <w:rsid w:val="00FD3228"/>
    <w:rsid w:val="00FE2819"/>
    <w:rsid w:val="00FE2BD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146C98F"/>
  <w15:docId w15:val="{43EE78DC-B710-4F1E-B3D8-FACAA09A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F0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R\Downloads\tf028071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F0C4-BB1A-44F8-8C65-25CA972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tf02807179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Associates L.P.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VDR</dc:creator>
  <cp:lastModifiedBy>Jill Gaitens</cp:lastModifiedBy>
  <cp:revision>2</cp:revision>
  <cp:lastPrinted>2020-07-25T18:43:00Z</cp:lastPrinted>
  <dcterms:created xsi:type="dcterms:W3CDTF">2021-07-26T14:44:00Z</dcterms:created>
  <dcterms:modified xsi:type="dcterms:W3CDTF">2021-07-26T14:44:00Z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